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199C" w14:textId="77777777" w:rsidR="00392D96" w:rsidRDefault="00392D96"/>
    <w:p w14:paraId="040B5D0A" w14:textId="77777777" w:rsidR="00392D96" w:rsidRPr="00392D96" w:rsidRDefault="00392D96" w:rsidP="00392D96">
      <w:pPr>
        <w:pStyle w:val="NormalWeb"/>
        <w:rPr>
          <w:sz w:val="40"/>
          <w:szCs w:val="40"/>
        </w:rPr>
      </w:pPr>
      <w:r w:rsidRPr="00392D96">
        <w:rPr>
          <w:rStyle w:val="Strong"/>
          <w:rFonts w:eastAsiaTheme="majorEastAsia"/>
          <w:sz w:val="56"/>
          <w:szCs w:val="56"/>
        </w:rPr>
        <w:t xml:space="preserve">KS2 Poetry Inference Worksheet – </w:t>
      </w:r>
      <w:r w:rsidRPr="00392D96">
        <w:rPr>
          <w:rStyle w:val="Emphasis"/>
          <w:rFonts w:eastAsiaTheme="majorEastAsia"/>
          <w:b/>
          <w:bCs/>
          <w:sz w:val="56"/>
          <w:szCs w:val="56"/>
        </w:rPr>
        <w:t>The Monster in My House</w:t>
      </w:r>
      <w:r>
        <w:br/>
      </w:r>
      <w:r w:rsidRPr="00392D96">
        <w:rPr>
          <w:rStyle w:val="Emphasis"/>
          <w:rFonts w:eastAsiaTheme="majorEastAsia"/>
          <w:sz w:val="40"/>
          <w:szCs w:val="40"/>
        </w:rPr>
        <w:t>by Ian Bland</w:t>
      </w:r>
    </w:p>
    <w:p w14:paraId="7FE77E40" w14:textId="77777777" w:rsidR="00392D96" w:rsidRPr="00392D96" w:rsidRDefault="00392D96" w:rsidP="00392D96">
      <w:pPr>
        <w:pStyle w:val="NormalWeb"/>
        <w:rPr>
          <w:sz w:val="40"/>
          <w:szCs w:val="40"/>
        </w:rPr>
      </w:pPr>
      <w:r w:rsidRPr="00392D96">
        <w:rPr>
          <w:rStyle w:val="Strong"/>
          <w:rFonts w:eastAsiaTheme="majorEastAsia"/>
          <w:sz w:val="40"/>
          <w:szCs w:val="40"/>
        </w:rPr>
        <w:t>1. Retrieval</w:t>
      </w:r>
      <w:r w:rsidRPr="00392D96">
        <w:rPr>
          <w:sz w:val="40"/>
          <w:szCs w:val="40"/>
        </w:rPr>
        <w:br/>
        <w:t>a) List two details about what the “monster” looks like.</w:t>
      </w:r>
      <w:r w:rsidRPr="00392D96">
        <w:rPr>
          <w:sz w:val="40"/>
          <w:szCs w:val="40"/>
        </w:rPr>
        <w:br/>
        <w:t>b) Name two things the “monster” does in the house.</w:t>
      </w:r>
      <w:r w:rsidRPr="00392D96">
        <w:rPr>
          <w:sz w:val="40"/>
          <w:szCs w:val="40"/>
        </w:rPr>
        <w:br/>
        <w:t>c) How does Mum react to the “monster”?</w:t>
      </w:r>
    </w:p>
    <w:p w14:paraId="6EE36BFC" w14:textId="77777777" w:rsidR="00392D96" w:rsidRPr="00392D96" w:rsidRDefault="00392D96" w:rsidP="00392D96">
      <w:pPr>
        <w:pStyle w:val="NormalWeb"/>
        <w:rPr>
          <w:sz w:val="40"/>
          <w:szCs w:val="40"/>
        </w:rPr>
      </w:pPr>
      <w:r w:rsidRPr="00392D96">
        <w:rPr>
          <w:rStyle w:val="Strong"/>
          <w:rFonts w:eastAsiaTheme="majorEastAsia"/>
          <w:sz w:val="40"/>
          <w:szCs w:val="40"/>
        </w:rPr>
        <w:t>2. Vocabulary</w:t>
      </w:r>
      <w:r w:rsidRPr="00392D96">
        <w:rPr>
          <w:sz w:val="40"/>
          <w:szCs w:val="40"/>
        </w:rPr>
        <w:br/>
        <w:t xml:space="preserve">a) What do the words </w:t>
      </w:r>
      <w:r w:rsidRPr="00392D96">
        <w:rPr>
          <w:rStyle w:val="Emphasis"/>
          <w:rFonts w:eastAsiaTheme="majorEastAsia"/>
          <w:sz w:val="40"/>
          <w:szCs w:val="40"/>
        </w:rPr>
        <w:t>massive</w:t>
      </w:r>
      <w:r w:rsidRPr="00392D96">
        <w:rPr>
          <w:sz w:val="40"/>
          <w:szCs w:val="40"/>
        </w:rPr>
        <w:t xml:space="preserve"> and </w:t>
      </w:r>
      <w:r w:rsidRPr="00392D96">
        <w:rPr>
          <w:rStyle w:val="Emphasis"/>
          <w:rFonts w:eastAsiaTheme="majorEastAsia"/>
          <w:sz w:val="40"/>
          <w:szCs w:val="40"/>
        </w:rPr>
        <w:t>smelly</w:t>
      </w:r>
      <w:r w:rsidRPr="00392D96">
        <w:rPr>
          <w:sz w:val="40"/>
          <w:szCs w:val="40"/>
        </w:rPr>
        <w:t xml:space="preserve"> suggest about the narrator’s viewpoint?</w:t>
      </w:r>
      <w:r w:rsidRPr="00392D96">
        <w:rPr>
          <w:sz w:val="40"/>
          <w:szCs w:val="40"/>
        </w:rPr>
        <w:br/>
        <w:t>b) Find a phrase that exaggerates an everyday action.</w:t>
      </w:r>
      <w:r w:rsidRPr="00392D96">
        <w:rPr>
          <w:sz w:val="40"/>
          <w:szCs w:val="40"/>
        </w:rPr>
        <w:br/>
        <w:t xml:space="preserve">c) Why is the word </w:t>
      </w:r>
      <w:r w:rsidRPr="00392D96">
        <w:rPr>
          <w:rStyle w:val="Emphasis"/>
          <w:rFonts w:eastAsiaTheme="majorEastAsia"/>
          <w:sz w:val="40"/>
          <w:szCs w:val="40"/>
        </w:rPr>
        <w:t>monster</w:t>
      </w:r>
      <w:r w:rsidRPr="00392D96">
        <w:rPr>
          <w:sz w:val="40"/>
          <w:szCs w:val="40"/>
        </w:rPr>
        <w:t xml:space="preserve"> an interesting choice once you’ve read the ending?</w:t>
      </w:r>
    </w:p>
    <w:p w14:paraId="25B2A3CD" w14:textId="77777777" w:rsidR="00392D96" w:rsidRPr="00392D96" w:rsidRDefault="00392D96" w:rsidP="00392D96">
      <w:pPr>
        <w:pStyle w:val="NormalWeb"/>
        <w:rPr>
          <w:sz w:val="40"/>
          <w:szCs w:val="40"/>
        </w:rPr>
      </w:pPr>
      <w:r w:rsidRPr="00392D96">
        <w:rPr>
          <w:rStyle w:val="Strong"/>
          <w:rFonts w:eastAsiaTheme="majorEastAsia"/>
          <w:sz w:val="40"/>
          <w:szCs w:val="40"/>
        </w:rPr>
        <w:t>3. Inference</w:t>
      </w:r>
      <w:r w:rsidRPr="00392D96">
        <w:rPr>
          <w:sz w:val="40"/>
          <w:szCs w:val="40"/>
        </w:rPr>
        <w:br/>
        <w:t>a) Who do you think the “monster” really is?</w:t>
      </w:r>
      <w:r w:rsidRPr="00392D96">
        <w:rPr>
          <w:sz w:val="40"/>
          <w:szCs w:val="40"/>
        </w:rPr>
        <w:br/>
        <w:t>b) Give two clues from the poem that helped you decide.</w:t>
      </w:r>
      <w:r w:rsidRPr="00392D96">
        <w:rPr>
          <w:sz w:val="40"/>
          <w:szCs w:val="40"/>
        </w:rPr>
        <w:br/>
        <w:t>c) How does the child feel about him? Explain using evidence.</w:t>
      </w:r>
    </w:p>
    <w:p w14:paraId="5142AFAF" w14:textId="77777777" w:rsidR="00392D96" w:rsidRPr="00392D96" w:rsidRDefault="00392D96" w:rsidP="00392D96">
      <w:pPr>
        <w:pStyle w:val="NormalWeb"/>
        <w:rPr>
          <w:sz w:val="40"/>
          <w:szCs w:val="40"/>
        </w:rPr>
      </w:pPr>
      <w:r w:rsidRPr="00392D96">
        <w:rPr>
          <w:rStyle w:val="Strong"/>
          <w:rFonts w:eastAsiaTheme="majorEastAsia"/>
          <w:sz w:val="40"/>
          <w:szCs w:val="40"/>
        </w:rPr>
        <w:t>4. Explanation</w:t>
      </w:r>
      <w:r w:rsidRPr="00392D96">
        <w:rPr>
          <w:sz w:val="40"/>
          <w:szCs w:val="40"/>
        </w:rPr>
        <w:br/>
        <w:t>a) How does the poet create the twist or surprise?</w:t>
      </w:r>
      <w:r w:rsidRPr="00392D96">
        <w:rPr>
          <w:sz w:val="40"/>
          <w:szCs w:val="40"/>
        </w:rPr>
        <w:br/>
        <w:t>b) Which line gives the biggest clue to the truth?</w:t>
      </w:r>
      <w:r w:rsidRPr="00392D96">
        <w:rPr>
          <w:sz w:val="40"/>
          <w:szCs w:val="40"/>
        </w:rPr>
        <w:br/>
        <w:t>c) What message or theme do you think the poem explores?</w:t>
      </w:r>
    </w:p>
    <w:p w14:paraId="72529B34" w14:textId="77777777" w:rsidR="00392D96" w:rsidRDefault="00392D96"/>
    <w:sectPr w:rsidR="0039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96"/>
    <w:rsid w:val="00392D96"/>
    <w:rsid w:val="00B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E921"/>
  <w15:chartTrackingRefBased/>
  <w15:docId w15:val="{DD772886-5EE4-453E-B7F5-02CC2288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D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92D96"/>
    <w:rPr>
      <w:b/>
      <w:bCs/>
    </w:rPr>
  </w:style>
  <w:style w:type="character" w:styleId="Emphasis">
    <w:name w:val="Emphasis"/>
    <w:basedOn w:val="DefaultParagraphFont"/>
    <w:uiPriority w:val="20"/>
    <w:qFormat/>
    <w:rsid w:val="00392D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2025-11-08T11:26:00Z</dcterms:created>
  <dcterms:modified xsi:type="dcterms:W3CDTF">2025-11-08T11:28:00Z</dcterms:modified>
</cp:coreProperties>
</file>